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14149" w14:textId="77777777" w:rsidR="000422CF" w:rsidRPr="00262A26" w:rsidRDefault="000422CF" w:rsidP="000422CF">
      <w:pPr>
        <w:pBdr>
          <w:bottom w:val="single" w:sz="6" w:space="1" w:color="auto"/>
        </w:pBdr>
        <w:jc w:val="center"/>
        <w:rPr>
          <w:rFonts w:asciiTheme="majorHAnsi" w:hAnsiTheme="majorHAnsi"/>
          <w:b/>
          <w:bCs/>
          <w:color w:val="00B050"/>
        </w:rPr>
      </w:pPr>
      <w:r w:rsidRPr="00262A26">
        <w:rPr>
          <w:rFonts w:asciiTheme="majorHAnsi" w:hAnsiTheme="majorHAnsi"/>
          <w:b/>
          <w:bCs/>
          <w:color w:val="00B050"/>
        </w:rPr>
        <w:t>HONORARIA EN PRIJZEN VANAF 1 januari 2024</w:t>
      </w:r>
    </w:p>
    <w:p w14:paraId="3AF25141" w14:textId="77777777" w:rsidR="000422CF" w:rsidRPr="00262A26" w:rsidRDefault="000422CF" w:rsidP="000422CF">
      <w:pPr>
        <w:pBdr>
          <w:bottom w:val="single" w:sz="6" w:space="1" w:color="auto"/>
        </w:pBdr>
        <w:jc w:val="center"/>
        <w:rPr>
          <w:rFonts w:asciiTheme="majorHAnsi" w:hAnsiTheme="majorHAnsi"/>
          <w:b/>
          <w:bCs/>
          <w:color w:val="00B050"/>
        </w:rPr>
      </w:pPr>
      <w:r w:rsidRPr="00262A26">
        <w:rPr>
          <w:rFonts w:asciiTheme="majorHAnsi" w:hAnsiTheme="majorHAnsi"/>
          <w:b/>
          <w:bCs/>
          <w:color w:val="00B050"/>
        </w:rPr>
        <w:t>GROEPSPRAKTIJK HET LABYRINT</w:t>
      </w:r>
    </w:p>
    <w:p w14:paraId="7D240C3E" w14:textId="77777777" w:rsidR="000422CF" w:rsidRPr="00262A26" w:rsidRDefault="000422CF" w:rsidP="000422CF">
      <w:pPr>
        <w:pBdr>
          <w:bottom w:val="single" w:sz="6" w:space="1" w:color="auto"/>
        </w:pBdr>
        <w:jc w:val="center"/>
        <w:rPr>
          <w:rFonts w:asciiTheme="majorHAnsi" w:hAnsiTheme="majorHAnsi"/>
          <w:b/>
          <w:bCs/>
          <w:color w:val="00B050"/>
        </w:rPr>
      </w:pPr>
      <w:r w:rsidRPr="00262A26">
        <w:rPr>
          <w:rFonts w:asciiTheme="majorHAnsi" w:hAnsiTheme="majorHAnsi"/>
          <w:b/>
          <w:bCs/>
          <w:color w:val="00B050"/>
        </w:rPr>
        <w:t>PSYCHOLOGISCHE TESTEN (KLINISCH PSYCHOLOOG)</w:t>
      </w:r>
    </w:p>
    <w:p w14:paraId="6AF69A5C" w14:textId="77777777" w:rsidR="000422CF" w:rsidRPr="00262A26" w:rsidRDefault="000422CF" w:rsidP="000422CF">
      <w:pPr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552"/>
      </w:tblGrid>
      <w:tr w:rsidR="000422CF" w:rsidRPr="00262A26" w14:paraId="2260FBA6" w14:textId="77777777" w:rsidTr="00B90DDC">
        <w:trPr>
          <w:jc w:val="center"/>
        </w:trPr>
        <w:tc>
          <w:tcPr>
            <w:tcW w:w="7083" w:type="dxa"/>
            <w:gridSpan w:val="2"/>
          </w:tcPr>
          <w:p w14:paraId="118CB496" w14:textId="77777777" w:rsidR="000422CF" w:rsidRPr="00262A26" w:rsidRDefault="000422CF" w:rsidP="00B90DDC">
            <w:pPr>
              <w:jc w:val="center"/>
              <w:rPr>
                <w:rFonts w:asciiTheme="majorHAnsi" w:hAnsiTheme="majorHAnsi"/>
                <w:b/>
                <w:bCs/>
                <w:color w:val="92D050"/>
              </w:rPr>
            </w:pPr>
            <w:r w:rsidRPr="00262A26">
              <w:rPr>
                <w:rFonts w:asciiTheme="majorHAnsi" w:hAnsiTheme="majorHAnsi"/>
                <w:b/>
                <w:bCs/>
                <w:color w:val="92D050"/>
              </w:rPr>
              <w:t>HONORARIUM PSYCHOLOGISCH ONDERZOEK</w:t>
            </w:r>
          </w:p>
          <w:p w14:paraId="5DF88707" w14:textId="77777777" w:rsidR="000422CF" w:rsidRPr="00262A26" w:rsidRDefault="000422CF" w:rsidP="00B90DDC">
            <w:pPr>
              <w:jc w:val="center"/>
              <w:rPr>
                <w:rFonts w:asciiTheme="majorHAnsi" w:hAnsiTheme="majorHAnsi"/>
                <w:b/>
                <w:bCs/>
                <w:color w:val="92D050"/>
              </w:rPr>
            </w:pPr>
            <w:r w:rsidRPr="00262A26">
              <w:rPr>
                <w:rFonts w:asciiTheme="majorHAnsi" w:hAnsiTheme="majorHAnsi"/>
                <w:b/>
                <w:bCs/>
                <w:color w:val="92D050"/>
              </w:rPr>
              <w:t>KLINISCH PSYCHOLOOG (NIET – GECONVENTIONEERD)</w:t>
            </w:r>
          </w:p>
        </w:tc>
      </w:tr>
      <w:tr w:rsidR="000422CF" w:rsidRPr="00262A26" w14:paraId="4BEB0F55" w14:textId="77777777" w:rsidTr="00B90DDC">
        <w:trPr>
          <w:jc w:val="center"/>
        </w:trPr>
        <w:tc>
          <w:tcPr>
            <w:tcW w:w="4531" w:type="dxa"/>
          </w:tcPr>
          <w:p w14:paraId="7DA2DC8D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 xml:space="preserve">anamnese gesprek psychologie 90’ </w:t>
            </w:r>
          </w:p>
          <w:p w14:paraId="6BF417D6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 xml:space="preserve">(geen tussenkomst van de mutualiteit) </w:t>
            </w:r>
          </w:p>
        </w:tc>
        <w:tc>
          <w:tcPr>
            <w:tcW w:w="2552" w:type="dxa"/>
          </w:tcPr>
          <w:p w14:paraId="0E436E4C" w14:textId="77777777" w:rsidR="000422CF" w:rsidRPr="00262A26" w:rsidRDefault="000422CF" w:rsidP="00B90DDC">
            <w:pPr>
              <w:jc w:val="center"/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>€ 80,00</w:t>
            </w:r>
          </w:p>
        </w:tc>
      </w:tr>
      <w:tr w:rsidR="000422CF" w:rsidRPr="00262A26" w14:paraId="2811131D" w14:textId="77777777" w:rsidTr="00B90DDC">
        <w:trPr>
          <w:jc w:val="center"/>
        </w:trPr>
        <w:tc>
          <w:tcPr>
            <w:tcW w:w="4531" w:type="dxa"/>
          </w:tcPr>
          <w:p w14:paraId="13B812CA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 xml:space="preserve">bespreken psychologische testen </w:t>
            </w:r>
          </w:p>
        </w:tc>
        <w:tc>
          <w:tcPr>
            <w:tcW w:w="2552" w:type="dxa"/>
          </w:tcPr>
          <w:p w14:paraId="17B579DF" w14:textId="77777777" w:rsidR="000422CF" w:rsidRPr="00262A26" w:rsidRDefault="000422CF" w:rsidP="00B90DDC">
            <w:pPr>
              <w:jc w:val="center"/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>€ 72,00</w:t>
            </w:r>
          </w:p>
        </w:tc>
      </w:tr>
      <w:tr w:rsidR="000422CF" w:rsidRPr="00262A26" w14:paraId="7A184DE7" w14:textId="77777777" w:rsidTr="00B90DDC">
        <w:trPr>
          <w:jc w:val="center"/>
        </w:trPr>
        <w:tc>
          <w:tcPr>
            <w:tcW w:w="4531" w:type="dxa"/>
          </w:tcPr>
          <w:p w14:paraId="321714BB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>belevingsonderzoek 120’</w:t>
            </w:r>
          </w:p>
          <w:p w14:paraId="3A831191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 xml:space="preserve">(onderzoek + verslag) </w:t>
            </w:r>
          </w:p>
        </w:tc>
        <w:tc>
          <w:tcPr>
            <w:tcW w:w="2552" w:type="dxa"/>
          </w:tcPr>
          <w:p w14:paraId="5145B407" w14:textId="77777777" w:rsidR="000422CF" w:rsidRPr="00262A26" w:rsidRDefault="000422CF" w:rsidP="00B90DDC">
            <w:pPr>
              <w:jc w:val="center"/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>€ 230,00</w:t>
            </w:r>
          </w:p>
        </w:tc>
      </w:tr>
      <w:tr w:rsidR="000422CF" w:rsidRPr="00262A26" w14:paraId="67246AF0" w14:textId="77777777" w:rsidTr="00B90DDC">
        <w:trPr>
          <w:jc w:val="center"/>
        </w:trPr>
        <w:tc>
          <w:tcPr>
            <w:tcW w:w="4531" w:type="dxa"/>
          </w:tcPr>
          <w:p w14:paraId="11717D33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>intelligentietest kinderen</w:t>
            </w:r>
          </w:p>
          <w:p w14:paraId="49DCBEC1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 xml:space="preserve">(onderzoek + verslag) </w:t>
            </w:r>
          </w:p>
        </w:tc>
        <w:tc>
          <w:tcPr>
            <w:tcW w:w="2552" w:type="dxa"/>
          </w:tcPr>
          <w:p w14:paraId="348ED8EA" w14:textId="77777777" w:rsidR="000422CF" w:rsidRPr="00262A26" w:rsidRDefault="000422CF" w:rsidP="00B90DDC">
            <w:pPr>
              <w:jc w:val="center"/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>€ 170,00</w:t>
            </w:r>
          </w:p>
        </w:tc>
      </w:tr>
      <w:tr w:rsidR="000422CF" w:rsidRPr="00262A26" w14:paraId="644C0C94" w14:textId="77777777" w:rsidTr="00B90DDC">
        <w:trPr>
          <w:jc w:val="center"/>
        </w:trPr>
        <w:tc>
          <w:tcPr>
            <w:tcW w:w="4531" w:type="dxa"/>
          </w:tcPr>
          <w:p w14:paraId="7B276289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 xml:space="preserve">Intelligentietest volwassenen </w:t>
            </w:r>
          </w:p>
          <w:p w14:paraId="30FC0A72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>(onderzoek+ verslag)</w:t>
            </w:r>
          </w:p>
        </w:tc>
        <w:tc>
          <w:tcPr>
            <w:tcW w:w="2552" w:type="dxa"/>
          </w:tcPr>
          <w:p w14:paraId="502987D0" w14:textId="77777777" w:rsidR="000422CF" w:rsidRPr="00262A26" w:rsidRDefault="000422CF" w:rsidP="00B90DDC">
            <w:pPr>
              <w:jc w:val="center"/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>€ 220,00</w:t>
            </w:r>
          </w:p>
        </w:tc>
      </w:tr>
      <w:tr w:rsidR="000422CF" w:rsidRPr="00262A26" w14:paraId="335C3BF8" w14:textId="77777777" w:rsidTr="00B90DDC">
        <w:trPr>
          <w:jc w:val="center"/>
        </w:trPr>
        <w:tc>
          <w:tcPr>
            <w:tcW w:w="4531" w:type="dxa"/>
          </w:tcPr>
          <w:p w14:paraId="548B77AF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 xml:space="preserve">onderzoek ASS – kinderen </w:t>
            </w:r>
          </w:p>
          <w:p w14:paraId="057B6053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 xml:space="preserve">(onderzoek + verslag) </w:t>
            </w:r>
          </w:p>
        </w:tc>
        <w:tc>
          <w:tcPr>
            <w:tcW w:w="2552" w:type="dxa"/>
          </w:tcPr>
          <w:p w14:paraId="692B0B45" w14:textId="77777777" w:rsidR="000422CF" w:rsidRPr="00262A26" w:rsidRDefault="000422CF" w:rsidP="00B90DDC">
            <w:pPr>
              <w:jc w:val="center"/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>€ 300,00</w:t>
            </w:r>
          </w:p>
        </w:tc>
      </w:tr>
      <w:tr w:rsidR="000422CF" w:rsidRPr="00262A26" w14:paraId="02053584" w14:textId="77777777" w:rsidTr="00B90DDC">
        <w:trPr>
          <w:jc w:val="center"/>
        </w:trPr>
        <w:tc>
          <w:tcPr>
            <w:tcW w:w="4531" w:type="dxa"/>
          </w:tcPr>
          <w:p w14:paraId="74757421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 xml:space="preserve">onderzoek ASS – volwassenen  </w:t>
            </w:r>
          </w:p>
          <w:p w14:paraId="58F50A6D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 xml:space="preserve">(onderzoek + verslag) </w:t>
            </w:r>
          </w:p>
        </w:tc>
        <w:tc>
          <w:tcPr>
            <w:tcW w:w="2552" w:type="dxa"/>
          </w:tcPr>
          <w:p w14:paraId="4B9DDBC7" w14:textId="77777777" w:rsidR="000422CF" w:rsidRPr="00262A26" w:rsidRDefault="000422CF" w:rsidP="00B90DDC">
            <w:pPr>
              <w:jc w:val="center"/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>€ 300,00</w:t>
            </w:r>
          </w:p>
        </w:tc>
      </w:tr>
      <w:tr w:rsidR="000422CF" w:rsidRPr="00262A26" w14:paraId="18F7A315" w14:textId="77777777" w:rsidTr="00B90DDC">
        <w:trPr>
          <w:jc w:val="center"/>
        </w:trPr>
        <w:tc>
          <w:tcPr>
            <w:tcW w:w="4531" w:type="dxa"/>
          </w:tcPr>
          <w:p w14:paraId="1CE2C2BA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 xml:space="preserve">aandachtsonderzoek – kinderen </w:t>
            </w:r>
          </w:p>
          <w:p w14:paraId="42550EC6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 xml:space="preserve">(onderzoek + verslag) </w:t>
            </w:r>
          </w:p>
        </w:tc>
        <w:tc>
          <w:tcPr>
            <w:tcW w:w="2552" w:type="dxa"/>
          </w:tcPr>
          <w:p w14:paraId="54248B0F" w14:textId="77777777" w:rsidR="000422CF" w:rsidRPr="00262A26" w:rsidRDefault="000422CF" w:rsidP="00B90DDC">
            <w:pPr>
              <w:jc w:val="center"/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>€ 250,00</w:t>
            </w:r>
          </w:p>
        </w:tc>
      </w:tr>
      <w:tr w:rsidR="000422CF" w:rsidRPr="00262A26" w14:paraId="79796E1D" w14:textId="77777777" w:rsidTr="00B90DDC">
        <w:trPr>
          <w:jc w:val="center"/>
        </w:trPr>
        <w:tc>
          <w:tcPr>
            <w:tcW w:w="4531" w:type="dxa"/>
          </w:tcPr>
          <w:p w14:paraId="6F380DEE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>aandachtsonderzoek – volwassenen</w:t>
            </w:r>
          </w:p>
          <w:p w14:paraId="547B513B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 xml:space="preserve">(onderzoek + verslag) </w:t>
            </w:r>
          </w:p>
        </w:tc>
        <w:tc>
          <w:tcPr>
            <w:tcW w:w="2552" w:type="dxa"/>
          </w:tcPr>
          <w:p w14:paraId="19E82252" w14:textId="77777777" w:rsidR="000422CF" w:rsidRPr="00262A26" w:rsidRDefault="000422CF" w:rsidP="00B90DDC">
            <w:pPr>
              <w:jc w:val="center"/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>250,00</w:t>
            </w:r>
          </w:p>
        </w:tc>
      </w:tr>
      <w:tr w:rsidR="000422CF" w:rsidRPr="00262A26" w14:paraId="5CE7EAA5" w14:textId="77777777" w:rsidTr="00B90DDC">
        <w:trPr>
          <w:jc w:val="center"/>
        </w:trPr>
        <w:tc>
          <w:tcPr>
            <w:tcW w:w="4531" w:type="dxa"/>
          </w:tcPr>
          <w:p w14:paraId="428255EE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 xml:space="preserve">onderzoek executieve functies 120’ </w:t>
            </w:r>
          </w:p>
          <w:p w14:paraId="1D276DFE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 xml:space="preserve">(onderzoek + verslag) </w:t>
            </w:r>
          </w:p>
        </w:tc>
        <w:tc>
          <w:tcPr>
            <w:tcW w:w="2552" w:type="dxa"/>
          </w:tcPr>
          <w:p w14:paraId="0CB37DA5" w14:textId="77777777" w:rsidR="000422CF" w:rsidRPr="00262A26" w:rsidRDefault="000422CF" w:rsidP="00B90DDC">
            <w:pPr>
              <w:jc w:val="center"/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>€ 250,00</w:t>
            </w:r>
          </w:p>
        </w:tc>
      </w:tr>
      <w:tr w:rsidR="000422CF" w:rsidRPr="00262A26" w14:paraId="7EE59A6F" w14:textId="77777777" w:rsidTr="00B90DDC">
        <w:trPr>
          <w:jc w:val="center"/>
        </w:trPr>
        <w:tc>
          <w:tcPr>
            <w:tcW w:w="4531" w:type="dxa"/>
          </w:tcPr>
          <w:p w14:paraId="4821B5A0" w14:textId="77777777" w:rsidR="000422CF" w:rsidRPr="00262A26" w:rsidRDefault="000422CF" w:rsidP="00B90DDC">
            <w:pPr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 xml:space="preserve">klasobservatie + verslag </w:t>
            </w:r>
          </w:p>
        </w:tc>
        <w:tc>
          <w:tcPr>
            <w:tcW w:w="2552" w:type="dxa"/>
          </w:tcPr>
          <w:p w14:paraId="5041945D" w14:textId="77777777" w:rsidR="000422CF" w:rsidRPr="00262A26" w:rsidRDefault="000422CF" w:rsidP="00B90DDC">
            <w:pPr>
              <w:jc w:val="center"/>
              <w:rPr>
                <w:rFonts w:asciiTheme="majorHAnsi" w:hAnsiTheme="majorHAnsi"/>
              </w:rPr>
            </w:pPr>
            <w:r w:rsidRPr="00262A26">
              <w:rPr>
                <w:rFonts w:asciiTheme="majorHAnsi" w:hAnsiTheme="majorHAnsi"/>
              </w:rPr>
              <w:t>€ 80,00</w:t>
            </w:r>
          </w:p>
        </w:tc>
      </w:tr>
    </w:tbl>
    <w:p w14:paraId="48E5B604" w14:textId="77777777" w:rsidR="00DA71C6" w:rsidRDefault="00DA71C6"/>
    <w:sectPr w:rsidR="00DA71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CF"/>
    <w:rsid w:val="000422CF"/>
    <w:rsid w:val="002F4AB5"/>
    <w:rsid w:val="00BF56F2"/>
    <w:rsid w:val="00C9325C"/>
    <w:rsid w:val="00D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262E44"/>
  <w15:chartTrackingRefBased/>
  <w15:docId w15:val="{F27CDCC1-2693-5C47-B944-B88B8B04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2CF"/>
    <w:pPr>
      <w:spacing w:after="0" w:line="240" w:lineRule="auto"/>
    </w:pPr>
    <w:rPr>
      <w:rFonts w:ascii="Times New Roman" w:eastAsia="Times New Roman" w:hAnsi="Times New Roman" w:cs="Times New Roman"/>
      <w:kern w:val="0"/>
      <w:lang w:val="nl-BE"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2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BE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2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BE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2C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BE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2C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BE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2C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BE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2C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BE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2C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BE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2C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BE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2C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BE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2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2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2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E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2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2C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BE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2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2C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BE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2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2C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en-BE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22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BE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2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2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22CF"/>
    <w:pPr>
      <w:spacing w:after="0" w:line="240" w:lineRule="auto"/>
    </w:pPr>
    <w:rPr>
      <w:rFonts w:eastAsiaTheme="minorHAnsi"/>
      <w:kern w:val="0"/>
      <w:lang w:val="nl-BE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Verstraeten, Caroline</dc:creator>
  <cp:keywords/>
  <dc:description/>
  <cp:lastModifiedBy>Verstraeten, Caroline</cp:lastModifiedBy>
  <cp:revision>1</cp:revision>
  <dcterms:created xsi:type="dcterms:W3CDTF">2024-09-30T19:30:00Z</dcterms:created>
  <dcterms:modified xsi:type="dcterms:W3CDTF">2024-09-30T19:31:00Z</dcterms:modified>
</cp:coreProperties>
</file>