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D4318" w14:textId="77777777" w:rsidR="009A360B" w:rsidRDefault="009A360B" w:rsidP="009A360B">
      <w:pPr>
        <w:pBdr>
          <w:bottom w:val="single" w:sz="6" w:space="1" w:color="auto"/>
        </w:pBdr>
        <w:spacing w:before="100" w:after="200" w:line="276" w:lineRule="auto"/>
        <w:jc w:val="center"/>
        <w:rPr>
          <w:rFonts w:asciiTheme="majorHAnsi" w:eastAsiaTheme="minorEastAsia" w:hAnsiTheme="majorHAnsi"/>
          <w:b/>
          <w:bCs/>
          <w:color w:val="00B050"/>
          <w:kern w:val="2"/>
          <w14:ligatures w14:val="standardContextual"/>
        </w:rPr>
      </w:pPr>
      <w:r w:rsidRPr="007B436A">
        <w:rPr>
          <w:rFonts w:asciiTheme="majorHAnsi" w:eastAsiaTheme="minorEastAsia" w:hAnsiTheme="majorHAnsi"/>
          <w:b/>
          <w:bCs/>
          <w:color w:val="00B050"/>
          <w:kern w:val="2"/>
          <w14:ligatures w14:val="standardContextual"/>
        </w:rPr>
        <w:t>V</w:t>
      </w:r>
      <w:r>
        <w:rPr>
          <w:rFonts w:asciiTheme="majorHAnsi" w:eastAsiaTheme="minorEastAsia" w:hAnsiTheme="majorHAnsi"/>
          <w:b/>
          <w:bCs/>
          <w:color w:val="00B050"/>
          <w:kern w:val="2"/>
          <w14:ligatures w14:val="standardContextual"/>
        </w:rPr>
        <w:t>ERSLAVINGSCOACH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A360B" w14:paraId="0020A3EC" w14:textId="77777777" w:rsidTr="00793C9C">
        <w:tc>
          <w:tcPr>
            <w:tcW w:w="9062" w:type="dxa"/>
            <w:gridSpan w:val="2"/>
          </w:tcPr>
          <w:p w14:paraId="4883B76D" w14:textId="77777777" w:rsidR="009A360B" w:rsidRDefault="009A360B" w:rsidP="00793C9C">
            <w:pPr>
              <w:jc w:val="center"/>
              <w:rPr>
                <w:rFonts w:asciiTheme="majorHAnsi" w:eastAsiaTheme="minorEastAsia" w:hAnsiTheme="majorHAnsi"/>
              </w:rPr>
            </w:pPr>
            <w:r w:rsidRPr="000649FF">
              <w:rPr>
                <w:b/>
                <w:bCs/>
                <w:color w:val="92D050"/>
                <w:lang w:val="en-US"/>
              </w:rPr>
              <w:t>HONORARIUM</w:t>
            </w:r>
            <w:r>
              <w:rPr>
                <w:b/>
                <w:bCs/>
                <w:color w:val="92D050"/>
                <w:lang w:val="en-US"/>
              </w:rPr>
              <w:t xml:space="preserve"> VERSLAVINGSCOACH</w:t>
            </w:r>
          </w:p>
        </w:tc>
      </w:tr>
      <w:tr w:rsidR="009A360B" w14:paraId="7758DC88" w14:textId="77777777" w:rsidTr="00793C9C">
        <w:tc>
          <w:tcPr>
            <w:tcW w:w="4531" w:type="dxa"/>
          </w:tcPr>
          <w:p w14:paraId="7F3D479B" w14:textId="77777777" w:rsidR="009A360B" w:rsidRDefault="009A360B" w:rsidP="00793C9C">
            <w:pPr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Anamnesegesprek 90’</w:t>
            </w:r>
          </w:p>
        </w:tc>
        <w:tc>
          <w:tcPr>
            <w:tcW w:w="4531" w:type="dxa"/>
          </w:tcPr>
          <w:p w14:paraId="6CF11253" w14:textId="77777777" w:rsidR="009A360B" w:rsidRDefault="009A360B" w:rsidP="00793C9C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€ 75</w:t>
            </w:r>
          </w:p>
        </w:tc>
      </w:tr>
      <w:tr w:rsidR="009A360B" w14:paraId="1926D071" w14:textId="77777777" w:rsidTr="00793C9C">
        <w:tc>
          <w:tcPr>
            <w:tcW w:w="4531" w:type="dxa"/>
          </w:tcPr>
          <w:p w14:paraId="27113A47" w14:textId="77777777" w:rsidR="009A360B" w:rsidRDefault="009A360B" w:rsidP="00793C9C">
            <w:pPr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Coachingsgesprek 1 persoon 60’</w:t>
            </w:r>
          </w:p>
        </w:tc>
        <w:tc>
          <w:tcPr>
            <w:tcW w:w="4531" w:type="dxa"/>
          </w:tcPr>
          <w:p w14:paraId="5AF58CC9" w14:textId="77777777" w:rsidR="009A360B" w:rsidRDefault="009A360B" w:rsidP="00793C9C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€ 60</w:t>
            </w:r>
          </w:p>
        </w:tc>
      </w:tr>
      <w:tr w:rsidR="009A360B" w14:paraId="6B1B0300" w14:textId="77777777" w:rsidTr="00793C9C">
        <w:tc>
          <w:tcPr>
            <w:tcW w:w="4531" w:type="dxa"/>
          </w:tcPr>
          <w:p w14:paraId="0117353A" w14:textId="77777777" w:rsidR="009A360B" w:rsidRDefault="009A360B" w:rsidP="00793C9C">
            <w:pPr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Coachingsgesprek 2 personen 60’</w:t>
            </w:r>
          </w:p>
          <w:p w14:paraId="7261B20E" w14:textId="77777777" w:rsidR="009A360B" w:rsidRDefault="009A360B" w:rsidP="00793C9C">
            <w:pPr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(met steunfiguur)</w:t>
            </w:r>
          </w:p>
        </w:tc>
        <w:tc>
          <w:tcPr>
            <w:tcW w:w="4531" w:type="dxa"/>
          </w:tcPr>
          <w:p w14:paraId="28F8C7F0" w14:textId="77777777" w:rsidR="009A360B" w:rsidRDefault="009A360B" w:rsidP="00793C9C">
            <w:pPr>
              <w:jc w:val="center"/>
              <w:rPr>
                <w:rFonts w:asciiTheme="majorHAnsi" w:eastAsiaTheme="minorEastAsia" w:hAnsiTheme="majorHAnsi"/>
              </w:rPr>
            </w:pPr>
            <w:r>
              <w:rPr>
                <w:rFonts w:asciiTheme="majorHAnsi" w:eastAsiaTheme="minorEastAsia" w:hAnsiTheme="majorHAnsi"/>
              </w:rPr>
              <w:t>€ 75</w:t>
            </w:r>
          </w:p>
        </w:tc>
      </w:tr>
    </w:tbl>
    <w:p w14:paraId="064EF56A" w14:textId="77777777" w:rsidR="009A360B" w:rsidRDefault="009A360B" w:rsidP="009A360B">
      <w:pPr>
        <w:rPr>
          <w:rFonts w:asciiTheme="majorHAnsi" w:hAnsiTheme="majorHAnsi"/>
        </w:rPr>
      </w:pPr>
    </w:p>
    <w:p w14:paraId="5619593B" w14:textId="77777777" w:rsidR="00DA71C6" w:rsidRDefault="00DA71C6"/>
    <w:sectPr w:rsidR="00DA71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60B"/>
    <w:rsid w:val="00597381"/>
    <w:rsid w:val="009A360B"/>
    <w:rsid w:val="00BF56F2"/>
    <w:rsid w:val="00C9325C"/>
    <w:rsid w:val="00D3507B"/>
    <w:rsid w:val="00DA71C6"/>
    <w:rsid w:val="00E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1D44F2"/>
  <w15:chartTrackingRefBased/>
  <w15:docId w15:val="{83E03F34-AF2B-6947-934E-2D0705FE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B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60B"/>
    <w:pPr>
      <w:spacing w:after="0" w:line="240" w:lineRule="auto"/>
    </w:pPr>
    <w:rPr>
      <w:rFonts w:eastAsiaTheme="minorHAnsi"/>
      <w:kern w:val="0"/>
      <w:lang w:val="nl-BE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6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BE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6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BE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60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BE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60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BE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60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n-BE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60B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BE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60B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n-BE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60B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BE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60B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n-BE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6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6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BE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A3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60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BE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A3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60B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lang w:val="en-BE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A3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60B"/>
    <w:pPr>
      <w:spacing w:after="160" w:line="278" w:lineRule="auto"/>
      <w:ind w:left="720"/>
      <w:contextualSpacing/>
    </w:pPr>
    <w:rPr>
      <w:rFonts w:eastAsiaTheme="minorEastAsia"/>
      <w:kern w:val="2"/>
      <w:lang w:val="en-BE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A36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lang w:val="en-BE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6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6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360B"/>
    <w:pPr>
      <w:spacing w:after="0" w:line="240" w:lineRule="auto"/>
    </w:pPr>
    <w:rPr>
      <w:rFonts w:eastAsiaTheme="minorHAnsi"/>
      <w:kern w:val="0"/>
      <w:lang w:val="nl-BE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Verstraeten, Caroline</dc:creator>
  <cp:keywords/>
  <dc:description/>
  <cp:lastModifiedBy>Verstraeten, Caroline</cp:lastModifiedBy>
  <cp:revision>2</cp:revision>
  <dcterms:created xsi:type="dcterms:W3CDTF">2024-10-01T06:58:00Z</dcterms:created>
  <dcterms:modified xsi:type="dcterms:W3CDTF">2024-10-14T07:34:00Z</dcterms:modified>
</cp:coreProperties>
</file>